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-3" w:leftChars="-495" w:hanging="1036" w:hangingChars="288"/>
        <w:rPr>
          <w:rFonts w:hint="eastAsia" w:ascii="黑体" w:hAnsi="黑体" w:eastAsia="黑体" w:cs="黑体"/>
          <w:b w:val="0"/>
          <w:bCs w:val="0"/>
          <w:sz w:val="36"/>
          <w:szCs w:val="44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44"/>
          <w:lang w:val="en-US" w:eastAsia="zh-CN"/>
        </w:rPr>
        <w:t>附件2：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jc w:val="center"/>
        <w:textAlignment w:val="auto"/>
        <w:rPr>
          <w:rFonts w:hint="eastAsia" w:ascii="黑体" w:hAnsi="黑体" w:eastAsia="黑体" w:cs="黑体"/>
          <w:b w:val="0"/>
          <w:bCs w:val="0"/>
          <w:sz w:val="36"/>
          <w:szCs w:val="44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b w:val="0"/>
          <w:bCs w:val="0"/>
          <w:sz w:val="36"/>
          <w:szCs w:val="44"/>
          <w:lang w:val="en-US" w:eastAsia="zh-CN"/>
        </w:rPr>
        <w:t>中小企业碳管理援助计划会员单位申请信息</w:t>
      </w:r>
    </w:p>
    <w:bookmarkEnd w:id="0"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jc w:val="center"/>
        <w:textAlignment w:val="auto"/>
        <w:rPr>
          <w:rFonts w:hint="eastAsia" w:ascii="黑体" w:hAnsi="黑体" w:eastAsia="黑体" w:cs="黑体"/>
          <w:b w:val="0"/>
          <w:bCs w:val="0"/>
          <w:sz w:val="36"/>
          <w:szCs w:val="44"/>
          <w:lang w:val="en-US" w:eastAsia="zh-CN"/>
        </w:rPr>
      </w:pPr>
    </w:p>
    <w:tbl>
      <w:tblPr>
        <w:tblStyle w:val="3"/>
        <w:tblW w:w="10465" w:type="dxa"/>
        <w:tblInd w:w="-96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0"/>
        <w:gridCol w:w="1618"/>
        <w:gridCol w:w="1752"/>
        <w:gridCol w:w="452"/>
        <w:gridCol w:w="1191"/>
        <w:gridCol w:w="1594"/>
        <w:gridCol w:w="24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10465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单位信息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单位全称</w:t>
            </w:r>
          </w:p>
        </w:tc>
        <w:tc>
          <w:tcPr>
            <w:tcW w:w="9055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141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单位类型</w:t>
            </w:r>
          </w:p>
        </w:tc>
        <w:tc>
          <w:tcPr>
            <w:tcW w:w="161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公益基金</w:t>
            </w:r>
          </w:p>
        </w:tc>
        <w:tc>
          <w:tcPr>
            <w:tcW w:w="175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职校/高校</w:t>
            </w:r>
          </w:p>
        </w:tc>
        <w:tc>
          <w:tcPr>
            <w:tcW w:w="1643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行业协会</w:t>
            </w:r>
          </w:p>
        </w:tc>
        <w:tc>
          <w:tcPr>
            <w:tcW w:w="159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新闻媒体</w:t>
            </w:r>
          </w:p>
        </w:tc>
        <w:tc>
          <w:tcPr>
            <w:tcW w:w="244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14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</w:pPr>
          </w:p>
        </w:tc>
        <w:tc>
          <w:tcPr>
            <w:tcW w:w="161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</w:pPr>
          </w:p>
        </w:tc>
        <w:tc>
          <w:tcPr>
            <w:tcW w:w="175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</w:pPr>
          </w:p>
        </w:tc>
        <w:tc>
          <w:tcPr>
            <w:tcW w:w="164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</w:pPr>
          </w:p>
        </w:tc>
        <w:tc>
          <w:tcPr>
            <w:tcW w:w="159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</w:pPr>
          </w:p>
        </w:tc>
        <w:tc>
          <w:tcPr>
            <w:tcW w:w="244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7F7F7F" w:themeColor="background1" w:themeShade="80"/>
                <w:sz w:val="28"/>
                <w:szCs w:val="36"/>
                <w:vertAlign w:val="baseline"/>
                <w:lang w:val="en-US" w:eastAsia="zh-CN"/>
              </w:rPr>
              <w:t>（说明类型）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通讯地址</w:t>
            </w:r>
          </w:p>
        </w:tc>
        <w:tc>
          <w:tcPr>
            <w:tcW w:w="9055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465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参与内容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4" w:hRule="atLeast"/>
        </w:trPr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参与目的</w:t>
            </w:r>
          </w:p>
        </w:tc>
        <w:tc>
          <w:tcPr>
            <w:tcW w:w="9055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8" w:hRule="atLeast"/>
        </w:trPr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提供资源</w:t>
            </w:r>
          </w:p>
        </w:tc>
        <w:tc>
          <w:tcPr>
            <w:tcW w:w="9055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7F7F7F" w:themeColor="background1" w:themeShade="80"/>
                <w:sz w:val="28"/>
                <w:szCs w:val="36"/>
                <w:vertAlign w:val="baseline"/>
                <w:lang w:val="en-US" w:eastAsia="zh-CN"/>
              </w:rPr>
              <w:t>（请描述参与援助提供的具体资源，例如教育培训支撑、资金支撑、宣传推广等方面）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8" w:hRule="atLeast"/>
        </w:trPr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过往经验</w:t>
            </w:r>
          </w:p>
        </w:tc>
        <w:tc>
          <w:tcPr>
            <w:tcW w:w="9055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7F7F7F" w:themeColor="background1" w:themeShade="80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7F7F7F" w:themeColor="background1" w:themeShade="80"/>
                <w:sz w:val="28"/>
                <w:szCs w:val="36"/>
                <w:vertAlign w:val="baseline"/>
                <w:lang w:val="en-US" w:eastAsia="zh-CN"/>
              </w:rPr>
              <w:t>（如有，请说明过往参与的“双碳”行动或相关工作）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465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申请联系人信息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姓名</w:t>
            </w:r>
          </w:p>
        </w:tc>
        <w:tc>
          <w:tcPr>
            <w:tcW w:w="3822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</w:p>
        </w:tc>
        <w:tc>
          <w:tcPr>
            <w:tcW w:w="11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职务</w:t>
            </w:r>
          </w:p>
        </w:tc>
        <w:tc>
          <w:tcPr>
            <w:tcW w:w="404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电话</w:t>
            </w:r>
          </w:p>
        </w:tc>
        <w:tc>
          <w:tcPr>
            <w:tcW w:w="3822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</w:p>
        </w:tc>
        <w:tc>
          <w:tcPr>
            <w:tcW w:w="11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部门</w:t>
            </w:r>
          </w:p>
        </w:tc>
        <w:tc>
          <w:tcPr>
            <w:tcW w:w="404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手机</w:t>
            </w:r>
          </w:p>
        </w:tc>
        <w:tc>
          <w:tcPr>
            <w:tcW w:w="3822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</w:p>
        </w:tc>
        <w:tc>
          <w:tcPr>
            <w:tcW w:w="11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6"/>
                <w:vertAlign w:val="baseline"/>
                <w:lang w:val="en-US" w:eastAsia="zh-CN"/>
              </w:rPr>
              <w:t>邮箱</w:t>
            </w:r>
          </w:p>
        </w:tc>
        <w:tc>
          <w:tcPr>
            <w:tcW w:w="404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465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对援助计划的建议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0" w:hRule="atLeast"/>
        </w:trPr>
        <w:tc>
          <w:tcPr>
            <w:tcW w:w="10465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kern w:val="2"/>
                <w:sz w:val="28"/>
                <w:szCs w:val="36"/>
                <w:vertAlign w:val="baseline"/>
                <w:lang w:val="en-US" w:eastAsia="zh-CN" w:bidi="ar-SA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600" w:lineRule="auto"/>
        <w:jc w:val="right"/>
        <w:textAlignment w:val="auto"/>
        <w:rPr>
          <w:rFonts w:hint="eastAsia" w:ascii="仿宋" w:hAnsi="仿宋" w:eastAsia="仿宋" w:cs="仿宋"/>
          <w:b w:val="0"/>
          <w:bCs w:val="0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jc w:val="right"/>
        <w:textAlignment w:val="auto"/>
        <w:rPr>
          <w:rFonts w:hint="eastAsia" w:ascii="仿宋" w:hAnsi="仿宋" w:eastAsia="仿宋" w:cs="仿宋"/>
          <w:b w:val="0"/>
          <w:bCs w:val="0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40"/>
          <w:lang w:val="en-US" w:eastAsia="zh-CN"/>
        </w:rPr>
        <w:t>单位名称： （单位公章）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jc w:val="right"/>
        <w:textAlignment w:val="auto"/>
        <w:rPr>
          <w:rFonts w:hint="eastAsia" w:ascii="黑体" w:hAnsi="黑体" w:eastAsia="黑体" w:cs="黑体"/>
          <w:b w:val="0"/>
          <w:bCs w:val="0"/>
          <w:sz w:val="36"/>
          <w:szCs w:val="4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40"/>
          <w:lang w:val="en-US" w:eastAsia="zh-CN"/>
        </w:rPr>
        <w:t xml:space="preserve">  申请日期：   年  月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DA53BB"/>
    <w:rsid w:val="28DA5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2023-06-18T13:03:00Z</dcterms:created>
  <dc:creator>赵津</dc:creator>
  <cp:lastModifiedBy>赵津</cp:lastModifiedBy>
  <dcterms:modified xsi:type="dcterms:W3CDTF">2023-06-18T13:05:52Z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8BC05B8CE42A4D9E9E44999A59D8E918</vt:lpwstr>
  </property>
</Properties>
</file>